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C9" w:rsidRPr="002458C9" w:rsidRDefault="002458C9" w:rsidP="002458C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Охрана здоровья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М</w:t>
      </w:r>
      <w:r>
        <w:rPr>
          <w:rFonts w:ascii="Arial" w:eastAsia="Times New Roman" w:hAnsi="Arial" w:cs="Arial"/>
          <w:b/>
          <w:bCs/>
          <w:color w:val="666666"/>
          <w:sz w:val="18"/>
        </w:rPr>
        <w:t>КОУ "</w:t>
      </w:r>
      <w:proofErr w:type="spellStart"/>
      <w:r>
        <w:rPr>
          <w:rFonts w:ascii="Arial" w:eastAsia="Times New Roman" w:hAnsi="Arial" w:cs="Arial"/>
          <w:b/>
          <w:bCs/>
          <w:color w:val="666666"/>
          <w:sz w:val="18"/>
        </w:rPr>
        <w:t>Аладашская</w:t>
      </w:r>
      <w:proofErr w:type="spellEnd"/>
      <w:r>
        <w:rPr>
          <w:rFonts w:ascii="Arial" w:eastAsia="Times New Roman" w:hAnsi="Arial" w:cs="Arial"/>
          <w:b/>
          <w:bCs/>
          <w:color w:val="666666"/>
          <w:sz w:val="18"/>
        </w:rPr>
        <w:t xml:space="preserve"> СОШ - детский 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>"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Федеральным законом РФ от 29.12.2012 N 273-ФЗ (ред. от 23.07.2013) "Об образовании в Российской Федерации" обязанность по осуществлению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  <w:u w:val="single"/>
        </w:rPr>
        <w:t xml:space="preserve">Охрана здоровья обучающихся </w:t>
      </w:r>
      <w:r>
        <w:rPr>
          <w:rFonts w:ascii="Arial" w:eastAsia="Times New Roman" w:hAnsi="Arial" w:cs="Arial"/>
          <w:b/>
          <w:bCs/>
          <w:color w:val="666666"/>
          <w:sz w:val="1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18"/>
        </w:rPr>
        <w:t xml:space="preserve"> 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М</w:t>
      </w:r>
      <w:r>
        <w:rPr>
          <w:rFonts w:ascii="Arial" w:eastAsia="Times New Roman" w:hAnsi="Arial" w:cs="Arial"/>
          <w:b/>
          <w:bCs/>
          <w:color w:val="666666"/>
          <w:sz w:val="18"/>
        </w:rPr>
        <w:t>КОУ "</w:t>
      </w:r>
      <w:proofErr w:type="spellStart"/>
      <w:r>
        <w:rPr>
          <w:rFonts w:ascii="Arial" w:eastAsia="Times New Roman" w:hAnsi="Arial" w:cs="Arial"/>
          <w:b/>
          <w:bCs/>
          <w:color w:val="666666"/>
          <w:sz w:val="18"/>
        </w:rPr>
        <w:t>Аладашская</w:t>
      </w:r>
      <w:proofErr w:type="spellEnd"/>
      <w:r>
        <w:rPr>
          <w:rFonts w:ascii="Arial" w:eastAsia="Times New Roman" w:hAnsi="Arial" w:cs="Arial"/>
          <w:b/>
          <w:bCs/>
          <w:color w:val="666666"/>
          <w:sz w:val="18"/>
        </w:rPr>
        <w:t xml:space="preserve"> СОШ – детский сад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>"</w:t>
      </w:r>
      <w:r>
        <w:rPr>
          <w:rFonts w:ascii="Arial" w:eastAsia="Times New Roman" w:hAnsi="Arial" w:cs="Arial"/>
          <w:b/>
          <w:bCs/>
          <w:color w:val="666666"/>
          <w:sz w:val="18"/>
        </w:rPr>
        <w:t xml:space="preserve"> </w:t>
      </w:r>
      <w:r w:rsidRPr="002458C9">
        <w:rPr>
          <w:rFonts w:ascii="Arial" w:eastAsia="Times New Roman" w:hAnsi="Arial" w:cs="Arial"/>
          <w:color w:val="666666"/>
          <w:sz w:val="18"/>
          <w:szCs w:val="18"/>
          <w:u w:val="single"/>
        </w:rPr>
        <w:t>в соответствии с требованиями ст. 41 названного выше закона,</w:t>
      </w:r>
      <w:r w:rsidRPr="002458C9">
        <w:rPr>
          <w:rFonts w:ascii="Arial" w:eastAsia="Times New Roman" w:hAnsi="Arial" w:cs="Arial"/>
          <w:color w:val="666666"/>
          <w:sz w:val="18"/>
          <w:u w:val="single"/>
        </w:rPr>
        <w:t> </w:t>
      </w:r>
      <w:r w:rsidRPr="002458C9">
        <w:rPr>
          <w:rFonts w:ascii="Arial" w:eastAsia="Times New Roman" w:hAnsi="Arial" w:cs="Arial"/>
          <w:b/>
          <w:bCs/>
          <w:color w:val="666666"/>
          <w:sz w:val="18"/>
          <w:u w:val="single"/>
        </w:rPr>
        <w:t>включает в себя:</w:t>
      </w:r>
      <w:proofErr w:type="gramEnd"/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организацию питания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определение оптимальной учебной, </w:t>
      </w:r>
      <w:proofErr w:type="spell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внеучебной</w:t>
      </w:r>
      <w:proofErr w:type="spell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нагрузки, режима учебных занятий и продолжительности каникул;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пропаганду и обучение навыкам здорового образа жизни, требованиям охраны труда;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прохождение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обеспечение безопасности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во время пребывания в школе;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профилактику несчастных случаев с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во время пребывания в школе;</w:t>
      </w:r>
    </w:p>
    <w:p w:rsidR="002458C9" w:rsidRPr="002458C9" w:rsidRDefault="002458C9" w:rsidP="00245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проведение санитарно-противоэпидемических и профилактических мероприятий.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М</w:t>
      </w:r>
      <w:r>
        <w:rPr>
          <w:rFonts w:ascii="Arial" w:eastAsia="Times New Roman" w:hAnsi="Arial" w:cs="Arial"/>
          <w:b/>
          <w:bCs/>
          <w:color w:val="666666"/>
          <w:sz w:val="18"/>
        </w:rPr>
        <w:t>КОУ "</w:t>
      </w:r>
      <w:proofErr w:type="spellStart"/>
      <w:r>
        <w:rPr>
          <w:rFonts w:ascii="Arial" w:eastAsia="Times New Roman" w:hAnsi="Arial" w:cs="Arial"/>
          <w:b/>
          <w:bCs/>
          <w:color w:val="666666"/>
          <w:sz w:val="18"/>
        </w:rPr>
        <w:t>Аладашская</w:t>
      </w:r>
      <w:proofErr w:type="spellEnd"/>
      <w:r>
        <w:rPr>
          <w:rFonts w:ascii="Arial" w:eastAsia="Times New Roman" w:hAnsi="Arial" w:cs="Arial"/>
          <w:b/>
          <w:bCs/>
          <w:color w:val="666666"/>
          <w:sz w:val="18"/>
        </w:rPr>
        <w:t xml:space="preserve"> СОШ – детский сад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>"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при реализации образовательных программ создает условия для охраны здоровья обучающихся, в том числе обеспечивает:</w:t>
      </w:r>
    </w:p>
    <w:p w:rsidR="002458C9" w:rsidRPr="002458C9" w:rsidRDefault="002458C9" w:rsidP="00245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текущий контроль за состоянием здоровья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>;</w:t>
      </w:r>
    </w:p>
    <w:p w:rsidR="002458C9" w:rsidRPr="002458C9" w:rsidRDefault="002458C9" w:rsidP="00245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458C9" w:rsidRPr="002458C9" w:rsidRDefault="002458C9" w:rsidP="00245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соблюдение государственных санитарно-эпидемиологических правил и нормативов;</w:t>
      </w:r>
    </w:p>
    <w:p w:rsidR="002458C9" w:rsidRPr="002458C9" w:rsidRDefault="002458C9" w:rsidP="002458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расследование и учет несчастных случаев с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во время пребывания в школе;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Образовательное учреждение создает условия, гарантирующие охрану и укрепление здоровья обучающихся, воспитанников:</w:t>
      </w:r>
    </w:p>
    <w:p w:rsidR="002458C9" w:rsidRPr="002458C9" w:rsidRDefault="002458C9" w:rsidP="00245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социальные, экономические и экологические условия окружающей действительности;</w:t>
      </w:r>
    </w:p>
    <w:p w:rsidR="002458C9" w:rsidRPr="002458C9" w:rsidRDefault="002458C9" w:rsidP="00245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учитывает факторы риска, имеющие место в образовательном учреждении, которые приводят к  ухудшению здоровья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>;</w:t>
      </w:r>
    </w:p>
    <w:p w:rsidR="002458C9" w:rsidRPr="002458C9" w:rsidRDefault="002458C9" w:rsidP="00245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учитывает фактор негативного популяционного сдвига в здоровье обучающихся, воспитанников и всего населения страны в целом;</w:t>
      </w:r>
    </w:p>
    <w:p w:rsidR="002458C9" w:rsidRPr="002458C9" w:rsidRDefault="002458C9" w:rsidP="002458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Обеспечение охраны здоровья обучающихся, воспитанников проходит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2458C9">
        <w:rPr>
          <w:rFonts w:ascii="Arial" w:eastAsia="Times New Roman" w:hAnsi="Arial" w:cs="Arial"/>
          <w:color w:val="666666"/>
          <w:sz w:val="18"/>
        </w:rPr>
        <w:t> </w:t>
      </w:r>
      <w:r w:rsidRPr="002458C9">
        <w:rPr>
          <w:rFonts w:ascii="Arial" w:eastAsia="Times New Roman" w:hAnsi="Arial" w:cs="Arial"/>
          <w:b/>
          <w:bCs/>
          <w:color w:val="666666"/>
          <w:sz w:val="18"/>
          <w:u w:val="single"/>
        </w:rPr>
        <w:t xml:space="preserve">по </w:t>
      </w:r>
      <w:r>
        <w:rPr>
          <w:rFonts w:ascii="Arial" w:eastAsia="Times New Roman" w:hAnsi="Arial" w:cs="Arial"/>
          <w:b/>
          <w:bCs/>
          <w:color w:val="666666"/>
          <w:sz w:val="18"/>
          <w:u w:val="single"/>
        </w:rPr>
        <w:t xml:space="preserve"> </w:t>
      </w:r>
      <w:r w:rsidRPr="002458C9">
        <w:rPr>
          <w:rFonts w:ascii="Arial" w:eastAsia="Times New Roman" w:hAnsi="Arial" w:cs="Arial"/>
          <w:b/>
          <w:bCs/>
          <w:color w:val="666666"/>
          <w:sz w:val="18"/>
          <w:u w:val="single"/>
        </w:rPr>
        <w:t>семи направлениям.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1. Целостность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системы формирования культуры здорового образа жизни обучающихся</w:t>
      </w:r>
      <w:proofErr w:type="gramEnd"/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В основной образовательной программе школы, уставе и</w:t>
      </w:r>
      <w:r w:rsidRPr="002458C9">
        <w:rPr>
          <w:rFonts w:ascii="Arial" w:eastAsia="Times New Roman" w:hAnsi="Arial" w:cs="Arial"/>
          <w:color w:val="666666"/>
          <w:sz w:val="18"/>
        </w:rPr>
        <w:t> </w:t>
      </w:r>
      <w:hyperlink r:id="rId5" w:history="1">
        <w:r w:rsidRPr="002458C9">
          <w:rPr>
            <w:rFonts w:ascii="Arial" w:eastAsia="Times New Roman" w:hAnsi="Arial" w:cs="Arial"/>
            <w:color w:val="B20000"/>
            <w:sz w:val="18"/>
          </w:rPr>
          <w:t>локальных актах</w:t>
        </w:r>
      </w:hyperlink>
      <w:r w:rsidRPr="002458C9">
        <w:rPr>
          <w:rFonts w:ascii="Arial" w:eastAsia="Times New Roman" w:hAnsi="Arial" w:cs="Arial"/>
          <w:color w:val="666666"/>
          <w:sz w:val="18"/>
          <w:szCs w:val="18"/>
        </w:rPr>
        <w:t>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школе на воспитание физической культуры, готовности к самостоятельному выбору здорового образа жизни.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lastRenderedPageBreak/>
        <w:t>Средством реализации данного направления являются следующие мероприятия и творческие дела: туристические походы, спортивные турниры, эстафеты, спортивные перемены, физкультминутки на уроках, проведение месячников ПДД и Декады здоровья.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 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2. Соответствие инфраструктуры образовательного учреждения условиям </w:t>
      </w:r>
      <w:proofErr w:type="spell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здоровьесбережения</w:t>
      </w:r>
      <w:proofErr w:type="spell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учащихся.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функционируют лицензионные  медицинские кабинеты (основное здание, филиал), процедурные кабинеты (основное здание, филиал). Кабинеты медицинского сопровождения оснащёны оборудованием, инвентарем и инструментарием в соответствии с </w:t>
      </w:r>
      <w:proofErr w:type="spell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СанПиН</w:t>
      </w:r>
      <w:proofErr w:type="spellEnd"/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. В школе работают квалифицированные специалисты, обеспечивающие проведение оздоровительной работы с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>: преподаватели физической культуры, социальный педагог.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3. Рациональная организация образовательного процесса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В школе реализуется Программа формирования культуры здорового и безопасного образа жизни, ориентированная на формирование ценности здоровья и здорового образа жизни.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здоровьесберегающий</w:t>
      </w:r>
      <w:proofErr w:type="spellEnd"/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режим, учитывают требования санитарных правил.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Физкультурно-оздоровительная работа ведется с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всех групп здоровья.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2458C9" w:rsidRPr="002458C9" w:rsidRDefault="0059013B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>М</w:t>
      </w:r>
      <w:r>
        <w:rPr>
          <w:rFonts w:ascii="Arial" w:eastAsia="Times New Roman" w:hAnsi="Arial" w:cs="Arial"/>
          <w:b/>
          <w:bCs/>
          <w:color w:val="666666"/>
          <w:sz w:val="18"/>
        </w:rPr>
        <w:t>КОУ "</w:t>
      </w:r>
      <w:proofErr w:type="spellStart"/>
      <w:r>
        <w:rPr>
          <w:rFonts w:ascii="Arial" w:eastAsia="Times New Roman" w:hAnsi="Arial" w:cs="Arial"/>
          <w:b/>
          <w:bCs/>
          <w:color w:val="666666"/>
          <w:sz w:val="18"/>
        </w:rPr>
        <w:t>Аладашская</w:t>
      </w:r>
      <w:proofErr w:type="spellEnd"/>
      <w:r>
        <w:rPr>
          <w:rFonts w:ascii="Arial" w:eastAsia="Times New Roman" w:hAnsi="Arial" w:cs="Arial"/>
          <w:b/>
          <w:bCs/>
          <w:color w:val="666666"/>
          <w:sz w:val="18"/>
        </w:rPr>
        <w:t xml:space="preserve"> СОШ – детский сад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>"</w:t>
      </w:r>
      <w:r>
        <w:rPr>
          <w:rFonts w:ascii="Arial" w:eastAsia="Times New Roman" w:hAnsi="Arial" w:cs="Arial"/>
          <w:b/>
          <w:bCs/>
          <w:color w:val="666666"/>
          <w:sz w:val="18"/>
        </w:rPr>
        <w:t xml:space="preserve"> </w:t>
      </w:r>
      <w:r w:rsidR="002458C9" w:rsidRPr="002458C9">
        <w:rPr>
          <w:rFonts w:ascii="Arial" w:eastAsia="Times New Roman" w:hAnsi="Arial" w:cs="Arial"/>
          <w:color w:val="666666"/>
          <w:sz w:val="18"/>
          <w:szCs w:val="18"/>
        </w:rPr>
        <w:t>организовывает взаимодействие с  организациями по  физической культуре и  спорту.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В  школе работает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библио</w:t>
      </w:r>
      <w:r w:rsidR="0059013B">
        <w:rPr>
          <w:rFonts w:ascii="Arial" w:eastAsia="Times New Roman" w:hAnsi="Arial" w:cs="Arial"/>
          <w:color w:val="666666"/>
          <w:sz w:val="18"/>
          <w:szCs w:val="18"/>
        </w:rPr>
        <w:t>тека</w:t>
      </w:r>
      <w:proofErr w:type="gramEnd"/>
      <w:r w:rsidR="0059013B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>в фондах которо</w:t>
      </w:r>
      <w:r w:rsidR="0059013B">
        <w:rPr>
          <w:rFonts w:ascii="Arial" w:eastAsia="Times New Roman" w:hAnsi="Arial" w:cs="Arial"/>
          <w:color w:val="666666"/>
          <w:sz w:val="18"/>
          <w:szCs w:val="18"/>
        </w:rPr>
        <w:t xml:space="preserve">й имеется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научно-методическая, детская </w:t>
      </w:r>
      <w:r w:rsidR="0059013B">
        <w:rPr>
          <w:rFonts w:ascii="Arial" w:eastAsia="Times New Roman" w:hAnsi="Arial" w:cs="Arial"/>
          <w:color w:val="666666"/>
          <w:sz w:val="18"/>
          <w:szCs w:val="18"/>
        </w:rPr>
        <w:t>литература.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5. Организация профилактики употребления </w:t>
      </w:r>
      <w:proofErr w:type="spell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психоактивных</w:t>
      </w:r>
      <w:proofErr w:type="spell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веществ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обучающимися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Наличие безопасной поддерживающей среды в ОУ: благоприятный психологический климат, участие школьников в проектах по профилактике ПАВ. Реализация программы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  «Разговор о правильном питании». А так же в школе в системе проходят тематические мероприятия, классные часы, анкетирование по выявлению факторов риска распространения ПАВ и его оценка.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6. Комплексное сопровождение системы формирования культуры здорового и безопасного образа жизни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ованиями санитарных правил. 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>Обучающиеся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</w:rPr>
        <w:t xml:space="preserve"> 1 - 4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</w:rPr>
        <w:t>кл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 обеспечиваются орг</w:t>
      </w:r>
      <w:r>
        <w:rPr>
          <w:rFonts w:ascii="Arial" w:eastAsia="Times New Roman" w:hAnsi="Arial" w:cs="Arial"/>
          <w:color w:val="666666"/>
          <w:sz w:val="18"/>
          <w:szCs w:val="18"/>
        </w:rPr>
        <w:t>анизованным горячим питанием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>. При формировании рац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иона питания детей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>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2458C9" w:rsidRPr="002458C9" w:rsidRDefault="002458C9" w:rsidP="00245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соответствие энергетической ценности рациона возрастными и физиологическими </w:t>
      </w:r>
      <w:r>
        <w:rPr>
          <w:rFonts w:ascii="Arial" w:eastAsia="Times New Roman" w:hAnsi="Arial" w:cs="Arial"/>
          <w:color w:val="666666"/>
          <w:sz w:val="18"/>
          <w:szCs w:val="18"/>
        </w:rPr>
        <w:t>потребностями детей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>;</w:t>
      </w:r>
      <w:proofErr w:type="gramEnd"/>
    </w:p>
    <w:p w:rsidR="002458C9" w:rsidRPr="002458C9" w:rsidRDefault="002458C9" w:rsidP="00245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обеспечение в рационе сбалансированности основных пищевых веще</w:t>
      </w:r>
      <w:proofErr w:type="gramStart"/>
      <w:r w:rsidRPr="002458C9">
        <w:rPr>
          <w:rFonts w:ascii="Arial" w:eastAsia="Times New Roman" w:hAnsi="Arial" w:cs="Arial"/>
          <w:color w:val="666666"/>
          <w:sz w:val="18"/>
          <w:szCs w:val="18"/>
        </w:rPr>
        <w:t xml:space="preserve">ств </w:t>
      </w:r>
      <w:r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r w:rsidRPr="002458C9">
        <w:rPr>
          <w:rFonts w:ascii="Arial" w:eastAsia="Times New Roman" w:hAnsi="Arial" w:cs="Arial"/>
          <w:color w:val="666666"/>
          <w:sz w:val="18"/>
          <w:szCs w:val="18"/>
        </w:rPr>
        <w:t>в гр</w:t>
      </w:r>
      <w:proofErr w:type="gramEnd"/>
      <w:r w:rsidRPr="002458C9">
        <w:rPr>
          <w:rFonts w:ascii="Arial" w:eastAsia="Times New Roman" w:hAnsi="Arial" w:cs="Arial"/>
          <w:color w:val="666666"/>
          <w:sz w:val="18"/>
          <w:szCs w:val="18"/>
        </w:rPr>
        <w:t>аммах;</w:t>
      </w:r>
    </w:p>
    <w:p w:rsidR="002458C9" w:rsidRPr="002458C9" w:rsidRDefault="002458C9" w:rsidP="00245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lastRenderedPageBreak/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2458C9" w:rsidRPr="002458C9" w:rsidRDefault="002458C9" w:rsidP="002458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технологическая обработка продуктов, обеспечивающая вкусовые качества кулинарной продукции и сохранность пищевой ценности.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 Привлечение педагогических и медицинских работников к работе по сохранению и укреплению здоровья обучающихся.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7. Мониторинг </w:t>
      </w:r>
      <w:proofErr w:type="spell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сформированности</w:t>
      </w:r>
      <w:proofErr w:type="spell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 xml:space="preserve"> культуры здорового образа жизни </w:t>
      </w:r>
      <w:proofErr w:type="gramStart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обучающихся</w:t>
      </w:r>
      <w:proofErr w:type="gramEnd"/>
      <w:r w:rsidRPr="002458C9">
        <w:rPr>
          <w:rFonts w:ascii="Arial" w:eastAsia="Times New Roman" w:hAnsi="Arial" w:cs="Arial"/>
          <w:b/>
          <w:bCs/>
          <w:color w:val="666666"/>
          <w:sz w:val="18"/>
        </w:rPr>
        <w:t>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Наличие аналитических данных о формировании ценности здорового и безопасного образа жизни обучающихся.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Отслеживание динамики показателей здоровья обучающихся, включение этих сведений в ежегодный отчет ОУ.</w:t>
      </w:r>
    </w:p>
    <w:p w:rsidR="002458C9" w:rsidRPr="002458C9" w:rsidRDefault="002458C9" w:rsidP="002458C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2458C9">
        <w:rPr>
          <w:rFonts w:ascii="Arial" w:eastAsia="Times New Roman" w:hAnsi="Arial" w:cs="Arial"/>
          <w:color w:val="666666"/>
          <w:sz w:val="18"/>
          <w:szCs w:val="18"/>
        </w:rPr>
        <w:t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здоровья, а также на предмет наличия благоприятного мнения об образовательном учреждении.</w:t>
      </w:r>
    </w:p>
    <w:sectPr w:rsidR="002458C9" w:rsidRPr="002458C9" w:rsidSect="006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74B"/>
    <w:multiLevelType w:val="multilevel"/>
    <w:tmpl w:val="3430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24B3B"/>
    <w:multiLevelType w:val="multilevel"/>
    <w:tmpl w:val="B6C2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C48CB"/>
    <w:multiLevelType w:val="multilevel"/>
    <w:tmpl w:val="9B6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32090"/>
    <w:multiLevelType w:val="multilevel"/>
    <w:tmpl w:val="B70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C9"/>
    <w:rsid w:val="002458C9"/>
    <w:rsid w:val="0059013B"/>
    <w:rsid w:val="006E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8C9"/>
    <w:rPr>
      <w:b/>
      <w:bCs/>
    </w:rPr>
  </w:style>
  <w:style w:type="character" w:customStyle="1" w:styleId="apple-converted-space">
    <w:name w:val="apple-converted-space"/>
    <w:basedOn w:val="a0"/>
    <w:rsid w:val="002458C9"/>
  </w:style>
  <w:style w:type="character" w:styleId="a5">
    <w:name w:val="Hyperlink"/>
    <w:basedOn w:val="a0"/>
    <w:uiPriority w:val="99"/>
    <w:semiHidden/>
    <w:unhideWhenUsed/>
    <w:rsid w:val="00245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43.com/index.php/104-dokumenty/lokalnye-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1350</Words>
  <Characters>7699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5</cp:revision>
  <dcterms:created xsi:type="dcterms:W3CDTF">2019-06-05T08:56:00Z</dcterms:created>
  <dcterms:modified xsi:type="dcterms:W3CDTF">2019-06-06T13:06:00Z</dcterms:modified>
</cp:coreProperties>
</file>